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F52CCD" w:rsidP="003619D9" w14:paraId="21D1730F" w14:textId="0F47E098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614F64">
        <w:rPr>
          <w:rFonts w:ascii="Times New Roman" w:hAnsi="Times New Roman"/>
          <w:bCs/>
          <w:sz w:val="28"/>
          <w:szCs w:val="28"/>
        </w:rPr>
        <w:t>2</w:t>
      </w:r>
      <w:r w:rsidR="00DD267B">
        <w:rPr>
          <w:rFonts w:ascii="Times New Roman" w:hAnsi="Times New Roman"/>
          <w:bCs/>
          <w:sz w:val="28"/>
          <w:szCs w:val="28"/>
        </w:rPr>
        <w:t>38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614F64">
        <w:rPr>
          <w:rFonts w:ascii="Times New Roman" w:hAnsi="Times New Roman"/>
          <w:bCs/>
          <w:sz w:val="28"/>
          <w:szCs w:val="28"/>
        </w:rPr>
        <w:t>3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 w14:paraId="7B37C370" w14:textId="1CC3ECE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614F64">
        <w:rPr>
          <w:rFonts w:ascii="Times New Roman" w:hAnsi="Times New Roman"/>
          <w:sz w:val="28"/>
          <w:szCs w:val="28"/>
        </w:rPr>
        <w:t>77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DD267B">
        <w:rPr>
          <w:rFonts w:ascii="Times New Roman" w:hAnsi="Times New Roman"/>
          <w:sz w:val="28"/>
          <w:szCs w:val="28"/>
        </w:rPr>
        <w:t>1123-29</w:t>
      </w:r>
    </w:p>
    <w:p w:rsidR="00604B1C" w:rsidRPr="00F52CCD" w:rsidP="00654F50" w14:paraId="25519A59" w14:textId="769D020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 w14:paraId="469B0925" w14:textId="7EDEB52C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F52CCD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569AA2BC" w14:textId="0B4A2C9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614F64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апреля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 w14:paraId="374CAE8C" w14:textId="0E3BB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 w14:paraId="58866AF4" w14:textId="13D0F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7A86" w:rsidRPr="00F52CCD" w:rsidP="00683BF7" w14:paraId="268891A0" w14:textId="393C1FE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13426"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«Торговый Дом «Зеленый Бор» Казаковой </w:t>
      </w:r>
      <w:r w:rsidR="00E752D4">
        <w:rPr>
          <w:rFonts w:ascii="Times New Roman" w:hAnsi="Times New Roman"/>
          <w:sz w:val="28"/>
          <w:szCs w:val="28"/>
        </w:rPr>
        <w:t>ТЕ</w:t>
      </w:r>
      <w:r w:rsidRPr="00713426">
        <w:rPr>
          <w:rFonts w:ascii="Times New Roman" w:hAnsi="Times New Roman"/>
          <w:sz w:val="28"/>
          <w:szCs w:val="28"/>
        </w:rPr>
        <w:t xml:space="preserve">, </w:t>
      </w:r>
      <w:r w:rsidR="00E752D4">
        <w:rPr>
          <w:rFonts w:ascii="Times New Roman" w:hAnsi="Times New Roman"/>
          <w:sz w:val="28"/>
          <w:szCs w:val="28"/>
        </w:rPr>
        <w:t>*</w:t>
      </w:r>
      <w:r w:rsidRPr="00713426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E752D4">
        <w:rPr>
          <w:rFonts w:ascii="Times New Roman" w:hAnsi="Times New Roman"/>
          <w:sz w:val="28"/>
          <w:szCs w:val="28"/>
        </w:rPr>
        <w:t>*</w:t>
      </w:r>
      <w:r w:rsidRPr="00713426">
        <w:rPr>
          <w:rFonts w:ascii="Times New Roman" w:hAnsi="Times New Roman"/>
          <w:sz w:val="28"/>
          <w:szCs w:val="28"/>
        </w:rPr>
        <w:t xml:space="preserve">, зарегистрированной и исполняющей обязанности по адресу: </w:t>
      </w:r>
      <w:r w:rsidR="00E752D4">
        <w:rPr>
          <w:rFonts w:ascii="Times New Roman" w:hAnsi="Times New Roman"/>
          <w:sz w:val="28"/>
          <w:szCs w:val="28"/>
        </w:rPr>
        <w:t>*</w:t>
      </w:r>
    </w:p>
    <w:p w:rsidR="00166083" w:rsidRPr="00F52CCD" w:rsidP="00166083" w14:paraId="60475D5F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F52CCD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 w14:paraId="554FE81C" w14:textId="2C221E1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426" w:rsidR="00713426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«Торговый Дом «Зеленый Бор» (далее ООО «ТД «Зеленый Бор») Казакова Т.Е., находясь по адресу: </w:t>
      </w:r>
      <w:r w:rsidR="00E752D4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>нарушил</w:t>
      </w:r>
      <w:r w:rsidR="003425F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 w:rsidRPr="00F52CCD" w:rsidR="00C10318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 xml:space="preserve">27 января 2025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</w:t>
      </w:r>
      <w:r w:rsidR="003425F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A632EC" w14:paraId="35C7A641" w14:textId="306915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713426" w:rsidR="00713426">
        <w:rPr>
          <w:rFonts w:ascii="Times New Roman" w:hAnsi="Times New Roman"/>
          <w:sz w:val="28"/>
          <w:szCs w:val="28"/>
        </w:rPr>
        <w:t>Казакова Т.Е.</w:t>
      </w:r>
      <w:r>
        <w:rPr>
          <w:rFonts w:ascii="Times New Roman" w:hAnsi="Times New Roman"/>
          <w:sz w:val="28"/>
          <w:szCs w:val="28"/>
        </w:rPr>
        <w:t xml:space="preserve"> не явил</w:t>
      </w:r>
      <w:r w:rsidR="008D73E9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>, о месте и времени рассмотрения дела извещен</w:t>
      </w:r>
      <w:r w:rsidR="008D73E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713426" w:rsidR="00713426">
        <w:rPr>
          <w:rFonts w:ascii="Times New Roman" w:hAnsi="Times New Roman"/>
          <w:sz w:val="28"/>
          <w:szCs w:val="28"/>
        </w:rPr>
        <w:t>Казаков</w:t>
      </w:r>
      <w:r w:rsidR="00713426">
        <w:rPr>
          <w:rFonts w:ascii="Times New Roman" w:hAnsi="Times New Roman"/>
          <w:sz w:val="28"/>
          <w:szCs w:val="28"/>
        </w:rPr>
        <w:t>ой</w:t>
      </w:r>
      <w:r w:rsidRPr="00713426" w:rsidR="00713426">
        <w:rPr>
          <w:rFonts w:ascii="Times New Roman" w:hAnsi="Times New Roman"/>
          <w:sz w:val="28"/>
          <w:szCs w:val="28"/>
        </w:rPr>
        <w:t xml:space="preserve"> Т.Е.</w:t>
      </w:r>
    </w:p>
    <w:p w:rsidR="007930C7" w:rsidRPr="00F52CCD" w:rsidP="00EB4074" w14:paraId="0B67991E" w14:textId="77777777">
      <w:pPr>
        <w:pStyle w:val="21"/>
        <w:ind w:firstLine="567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632EC" w14:paraId="057906A5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</w:t>
      </w:r>
      <w:r>
        <w:rPr>
          <w:rFonts w:ascii="Times New Roman" w:hAnsi="Times New Roman"/>
          <w:sz w:val="28"/>
          <w:szCs w:val="28"/>
        </w:rPr>
        <w:t>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632EC" w:rsidP="00A632EC" w14:paraId="0F00AA6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632EC" w14:paraId="27960FA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A632EC" w:rsidP="00A632EC" w14:paraId="42E44D0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32EC" w:rsidP="00A632EC" w14:paraId="4B6B853E" w14:textId="6533D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>27 января 2025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7930C7" w:rsidRPr="00F52CCD" w:rsidP="00DF0DD4" w14:paraId="62EFDFAA" w14:textId="7DC8362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426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директора ООО «ТД «Зеленый Бор» Казаковой Т.Е., в его совершении подтверждаются совокупностью исследованных в судебном заседании доказательств:</w:t>
      </w:r>
    </w:p>
    <w:p w:rsidR="002E54E1" w:rsidRPr="00F52CCD" w:rsidP="00EB4074" w14:paraId="27645699" w14:textId="2DE49E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713426">
        <w:rPr>
          <w:rFonts w:ascii="Times New Roman" w:eastAsia="Times New Roman" w:hAnsi="Times New Roman"/>
          <w:sz w:val="28"/>
          <w:szCs w:val="28"/>
          <w:lang w:eastAsia="ru-RU"/>
        </w:rPr>
        <w:t>694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20 марта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713426" w:rsidR="00713426">
        <w:rPr>
          <w:rFonts w:ascii="Times New Roman" w:hAnsi="Times New Roman"/>
          <w:sz w:val="28"/>
          <w:szCs w:val="28"/>
        </w:rPr>
        <w:t>ООО «ТД «Зеленый Бор»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F52CCD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F52CCD" w:rsidP="00EB4074" w14:paraId="4F5AFD41" w14:textId="1DAD46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52CCD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3426" w:rsidR="00713426">
        <w:rPr>
          <w:rFonts w:ascii="Times New Roman" w:hAnsi="Times New Roman"/>
          <w:sz w:val="28"/>
          <w:szCs w:val="28"/>
        </w:rPr>
        <w:t>ООО «ТД «Зеленый Бор»</w:t>
      </w:r>
      <w:r w:rsidRPr="00F52CCD" w:rsidR="00683BF7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 w14:paraId="70B28000" w14:textId="7190EC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713426">
        <w:rPr>
          <w:rFonts w:ascii="Times New Roman" w:hAnsi="Times New Roman"/>
          <w:sz w:val="28"/>
          <w:szCs w:val="28"/>
        </w:rPr>
        <w:t>04</w:t>
      </w:r>
      <w:r w:rsidR="00A532F8">
        <w:rPr>
          <w:rFonts w:ascii="Times New Roman" w:hAnsi="Times New Roman"/>
          <w:sz w:val="28"/>
          <w:szCs w:val="28"/>
        </w:rPr>
        <w:t xml:space="preserve"> марта</w:t>
      </w:r>
      <w:r w:rsidRPr="00F52CCD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A403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Pr="00F52CCD">
        <w:rPr>
          <w:rFonts w:ascii="Times New Roman" w:hAnsi="Times New Roman"/>
          <w:sz w:val="28"/>
          <w:szCs w:val="28"/>
        </w:rPr>
        <w:t xml:space="preserve">Общества является </w:t>
      </w:r>
      <w:r w:rsidRPr="00713426" w:rsidR="00713426">
        <w:rPr>
          <w:rFonts w:ascii="Times New Roman" w:hAnsi="Times New Roman"/>
          <w:sz w:val="28"/>
          <w:szCs w:val="28"/>
        </w:rPr>
        <w:t>Казакова Т.Е.</w:t>
      </w:r>
    </w:p>
    <w:p w:rsidR="007930C7" w:rsidRPr="00F52CCD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F52CCD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F52CCD" w:rsidP="00EB4074" w14:paraId="1FB6909C" w14:textId="0B1A7E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3426" w:rsidR="00713426">
        <w:rPr>
          <w:rFonts w:ascii="Times New Roman" w:hAnsi="Times New Roman"/>
          <w:sz w:val="28"/>
          <w:szCs w:val="28"/>
        </w:rPr>
        <w:t>директора ООО «ТД «Зеленый Бор» Казаковой Т.Е.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BE5BB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 w14:paraId="7478CD2F" w14:textId="5B45C928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426">
        <w:rPr>
          <w:rFonts w:ascii="Times New Roman" w:eastAsia="Times New Roman" w:hAnsi="Times New Roman"/>
          <w:sz w:val="28"/>
          <w:szCs w:val="28"/>
          <w:lang w:eastAsia="ru-RU"/>
        </w:rPr>
        <w:t>Учитывая характер и степень общественной опасности совершенного правонарушения, личность Казаковой Т.Е., ее имущественное положение, отсутствие 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13426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Казаковой Т.Е. наказания в виде предупреждения.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6A4A" w:rsidRPr="00F52CCD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3426" w:rsidP="005350D2" w14:paraId="5F62A1B7" w14:textId="5D7B18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426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директора общества с ограниченной ответственностью «Торговый Дом «Зеленый Бор» Казакову </w:t>
      </w:r>
      <w:r w:rsidR="00E752D4">
        <w:rPr>
          <w:rFonts w:ascii="Times New Roman" w:eastAsia="Times New Roman" w:hAnsi="Times New Roman"/>
          <w:sz w:val="28"/>
          <w:szCs w:val="28"/>
          <w:lang w:eastAsia="ru-RU"/>
        </w:rPr>
        <w:t>ТЕ</w:t>
      </w:r>
      <w:r w:rsidRPr="0071342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7930C7" w:rsidRPr="00F52CCD" w:rsidP="005350D2" w14:paraId="0A66E235" w14:textId="65E2D3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RPr="00F52CCD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 w14:paraId="057DFA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 w14:paraId="4CFD5428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E752D4" w:rsidP="00E752D4" w14:paraId="744BB5ED" w14:textId="777777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DB2CFA" w:rsidP="00654F50" w14:paraId="5A95A73E" w14:textId="6948CDA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2D4" w:rsidRPr="00F52CCD" w:rsidP="00654F50" w14:paraId="2907A6CA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179BC0A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2D4">
          <w:rPr>
            <w:noProof/>
          </w:rPr>
          <w:t>3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D4A17"/>
    <w:rsid w:val="000D7020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75D25"/>
    <w:rsid w:val="002D719C"/>
    <w:rsid w:val="002E4894"/>
    <w:rsid w:val="002E54E1"/>
    <w:rsid w:val="002E60D1"/>
    <w:rsid w:val="002F4AFC"/>
    <w:rsid w:val="003377B1"/>
    <w:rsid w:val="003425F7"/>
    <w:rsid w:val="003521C8"/>
    <w:rsid w:val="003619D9"/>
    <w:rsid w:val="00361DC8"/>
    <w:rsid w:val="003751E9"/>
    <w:rsid w:val="003817A3"/>
    <w:rsid w:val="003823F6"/>
    <w:rsid w:val="003841C2"/>
    <w:rsid w:val="0038613F"/>
    <w:rsid w:val="00397422"/>
    <w:rsid w:val="003A5235"/>
    <w:rsid w:val="003A66FB"/>
    <w:rsid w:val="003B7173"/>
    <w:rsid w:val="003D146D"/>
    <w:rsid w:val="003E50CA"/>
    <w:rsid w:val="003E6871"/>
    <w:rsid w:val="003F3E96"/>
    <w:rsid w:val="0040015B"/>
    <w:rsid w:val="004061DB"/>
    <w:rsid w:val="00421786"/>
    <w:rsid w:val="00431AEF"/>
    <w:rsid w:val="00437AB1"/>
    <w:rsid w:val="00457E7D"/>
    <w:rsid w:val="004807ED"/>
    <w:rsid w:val="00497D0C"/>
    <w:rsid w:val="004A1087"/>
    <w:rsid w:val="004C27A4"/>
    <w:rsid w:val="004D5CC9"/>
    <w:rsid w:val="00510147"/>
    <w:rsid w:val="0051158A"/>
    <w:rsid w:val="005258FB"/>
    <w:rsid w:val="005350D2"/>
    <w:rsid w:val="00540AD3"/>
    <w:rsid w:val="00552FBB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B522B"/>
    <w:rsid w:val="005D00B4"/>
    <w:rsid w:val="005F003B"/>
    <w:rsid w:val="005F40A1"/>
    <w:rsid w:val="00604B1C"/>
    <w:rsid w:val="00612138"/>
    <w:rsid w:val="00614F64"/>
    <w:rsid w:val="006510E2"/>
    <w:rsid w:val="00654F50"/>
    <w:rsid w:val="006732D2"/>
    <w:rsid w:val="00673C40"/>
    <w:rsid w:val="00683BF7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13426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2239A"/>
    <w:rsid w:val="00860817"/>
    <w:rsid w:val="00884541"/>
    <w:rsid w:val="008A0183"/>
    <w:rsid w:val="008D08DC"/>
    <w:rsid w:val="008D1E12"/>
    <w:rsid w:val="008D73E9"/>
    <w:rsid w:val="008E28AD"/>
    <w:rsid w:val="008F032B"/>
    <w:rsid w:val="00920F62"/>
    <w:rsid w:val="0094550D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532F8"/>
    <w:rsid w:val="00A56AC6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72E"/>
    <w:rsid w:val="00BA4B3A"/>
    <w:rsid w:val="00BB3933"/>
    <w:rsid w:val="00BC744B"/>
    <w:rsid w:val="00BD6609"/>
    <w:rsid w:val="00BE5BBF"/>
    <w:rsid w:val="00C00BA9"/>
    <w:rsid w:val="00C01184"/>
    <w:rsid w:val="00C07FBE"/>
    <w:rsid w:val="00C10318"/>
    <w:rsid w:val="00C153C4"/>
    <w:rsid w:val="00C23CD2"/>
    <w:rsid w:val="00C276BC"/>
    <w:rsid w:val="00C34B00"/>
    <w:rsid w:val="00C476F8"/>
    <w:rsid w:val="00C67D70"/>
    <w:rsid w:val="00C7285C"/>
    <w:rsid w:val="00C75465"/>
    <w:rsid w:val="00C86F0C"/>
    <w:rsid w:val="00C94A07"/>
    <w:rsid w:val="00CA335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B2CFA"/>
    <w:rsid w:val="00DC5743"/>
    <w:rsid w:val="00DC70FD"/>
    <w:rsid w:val="00DD267B"/>
    <w:rsid w:val="00DF0DD4"/>
    <w:rsid w:val="00DF1D15"/>
    <w:rsid w:val="00DF449E"/>
    <w:rsid w:val="00E1133C"/>
    <w:rsid w:val="00E249B8"/>
    <w:rsid w:val="00E2678A"/>
    <w:rsid w:val="00E34702"/>
    <w:rsid w:val="00E36AE5"/>
    <w:rsid w:val="00E412B8"/>
    <w:rsid w:val="00E44EE3"/>
    <w:rsid w:val="00E52871"/>
    <w:rsid w:val="00E61336"/>
    <w:rsid w:val="00E752D4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A699F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